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9" w:rsidRPr="008A3469" w:rsidRDefault="008A3469" w:rsidP="008A3469">
      <w:pPr>
        <w:tabs>
          <w:tab w:val="center" w:pos="11846"/>
        </w:tabs>
        <w:spacing w:after="23" w:line="267" w:lineRule="auto"/>
        <w:ind w:left="-15"/>
        <w:rPr>
          <w:lang w:val="ru-RU"/>
        </w:rPr>
      </w:pPr>
      <w:r w:rsidRPr="00EA55E1">
        <w:rPr>
          <w:rFonts w:ascii="Times New Roman" w:eastAsia="Times New Roman" w:hAnsi="Times New Roman" w:cs="Times New Roman"/>
          <w:sz w:val="24"/>
          <w:lang w:val="ru-RU"/>
        </w:rPr>
        <w:tab/>
      </w:r>
      <w:r w:rsidRPr="008A3469">
        <w:rPr>
          <w:rFonts w:ascii="Times New Roman" w:eastAsia="Times New Roman" w:hAnsi="Times New Roman" w:cs="Times New Roman"/>
          <w:lang w:val="ru-RU"/>
        </w:rPr>
        <w:t>Приложение</w:t>
      </w:r>
      <w:r w:rsidR="00F6133F">
        <w:rPr>
          <w:rFonts w:ascii="Times New Roman" w:eastAsia="Times New Roman" w:hAnsi="Times New Roman" w:cs="Times New Roman"/>
          <w:lang w:val="ru-RU"/>
        </w:rPr>
        <w:t xml:space="preserve">  к письму УО от 04.05.2018 № 821/01-14</w:t>
      </w:r>
      <w:bookmarkStart w:id="0" w:name="_GoBack"/>
      <w:bookmarkEnd w:id="0"/>
      <w:r w:rsidRPr="008A346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A3469" w:rsidRPr="00EA55E1" w:rsidRDefault="008A3469" w:rsidP="008A3469">
      <w:pPr>
        <w:spacing w:after="30"/>
        <w:ind w:left="279"/>
        <w:jc w:val="center"/>
        <w:rPr>
          <w:lang w:val="ru-RU"/>
        </w:rPr>
      </w:pPr>
    </w:p>
    <w:p w:rsidR="008A3469" w:rsidRPr="00EA55E1" w:rsidRDefault="008A3469" w:rsidP="007863F6">
      <w:pPr>
        <w:pStyle w:val="1"/>
        <w:numPr>
          <w:ilvl w:val="0"/>
          <w:numId w:val="0"/>
        </w:numPr>
        <w:spacing w:after="0" w:line="259" w:lineRule="auto"/>
        <w:jc w:val="center"/>
        <w:rPr>
          <w:lang w:val="ru-RU"/>
        </w:rPr>
      </w:pPr>
      <w:r w:rsidRPr="00EA55E1">
        <w:rPr>
          <w:lang w:val="ru-RU"/>
        </w:rPr>
        <w:t>Сроки проверки экзаменационных работ участников государственной итоговой аттестации и подачи апелляций о несогласии с выставленными баллами</w:t>
      </w:r>
    </w:p>
    <w:p w:rsidR="008A3469" w:rsidRPr="00EA55E1" w:rsidRDefault="008A3469" w:rsidP="008A3469">
      <w:pPr>
        <w:spacing w:after="45"/>
        <w:ind w:left="258"/>
        <w:jc w:val="center"/>
        <w:rPr>
          <w:lang w:val="ru-RU"/>
        </w:rPr>
      </w:pPr>
      <w:r w:rsidRPr="00EA55E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8A3469" w:rsidRPr="00EA55E1" w:rsidRDefault="008A3469" w:rsidP="008A3469">
      <w:pPr>
        <w:spacing w:after="0"/>
        <w:ind w:left="210"/>
        <w:jc w:val="center"/>
        <w:rPr>
          <w:lang w:val="ru-RU"/>
        </w:rPr>
      </w:pPr>
      <w:r w:rsidRPr="00EA55E1">
        <w:rPr>
          <w:rFonts w:ascii="Times New Roman" w:eastAsia="Times New Roman" w:hAnsi="Times New Roman" w:cs="Times New Roman"/>
          <w:b/>
          <w:u w:val="single" w:color="000000"/>
          <w:lang w:val="ru-RU"/>
        </w:rPr>
        <w:t>ОСНОВНОЙ ГОСУДАРСТВЕННЫЙ ЭКЗАМЕН, ЕДИНЫЙ ГОСУДАРСТВЕННЫЙ ЭКЗАМЕН</w:t>
      </w:r>
      <w:r w:rsidRPr="00EA55E1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8A3469" w:rsidRPr="00EA55E1" w:rsidRDefault="008A3469" w:rsidP="008A3469">
      <w:pPr>
        <w:spacing w:after="0"/>
        <w:ind w:left="264"/>
        <w:jc w:val="center"/>
        <w:rPr>
          <w:lang w:val="ru-RU"/>
        </w:rPr>
      </w:pPr>
      <w:r w:rsidRPr="00EA55E1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tbl>
      <w:tblPr>
        <w:tblW w:w="15210" w:type="dxa"/>
        <w:tblInd w:w="-106" w:type="dxa"/>
        <w:tblCellMar>
          <w:top w:w="31" w:type="dxa"/>
          <w:left w:w="27" w:type="dxa"/>
          <w:right w:w="88" w:type="dxa"/>
        </w:tblCellMar>
        <w:tblLook w:val="04A0" w:firstRow="1" w:lastRow="0" w:firstColumn="1" w:lastColumn="0" w:noHBand="0" w:noVBand="1"/>
      </w:tblPr>
      <w:tblGrid>
        <w:gridCol w:w="2802"/>
        <w:gridCol w:w="1841"/>
        <w:gridCol w:w="2695"/>
        <w:gridCol w:w="3118"/>
        <w:gridCol w:w="2410"/>
        <w:gridCol w:w="2344"/>
      </w:tblGrid>
      <w:tr w:rsidR="008A3469" w:rsidRPr="00F6133F" w:rsidTr="00F1107F">
        <w:trPr>
          <w:trHeight w:val="70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8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197" w:right="60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экзамена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Проверка развернутых ответов предметными комиссиями</w:t>
            </w:r>
            <w:r w:rsidRPr="00EA55E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17"/>
              <w:ind w:left="56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Утверждение результатов  </w:t>
            </w:r>
          </w:p>
          <w:p w:rsidR="008A3469" w:rsidRPr="00EA55E1" w:rsidRDefault="008A3469" w:rsidP="00F1107F">
            <w:pPr>
              <w:spacing w:after="32"/>
              <w:ind w:left="6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Председателем ГЭК  </w:t>
            </w:r>
          </w:p>
          <w:p w:rsidR="008A3469" w:rsidRPr="00EA55E1" w:rsidRDefault="008A3469" w:rsidP="00F1107F">
            <w:pPr>
              <w:spacing w:after="0"/>
              <w:ind w:left="57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(не позднее указанной даты)</w:t>
            </w:r>
            <w:r w:rsidRPr="00EA55E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ind w:left="10" w:hanging="1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Официальный день ознакомления с результатами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Прием апелляций о несогласии с баллами </w:t>
            </w:r>
          </w:p>
        </w:tc>
      </w:tr>
      <w:tr w:rsidR="008A3469" w:rsidTr="00F1107F">
        <w:trPr>
          <w:trHeight w:val="259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Pr="008A3469" w:rsidRDefault="008A3469" w:rsidP="00F1107F">
            <w:pPr>
              <w:spacing w:after="123"/>
              <w:rPr>
                <w:sz w:val="32"/>
                <w:lang w:val="ru-RU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Pr="008A3469" w:rsidRDefault="008A3469" w:rsidP="00F1107F">
            <w:pPr>
              <w:spacing w:after="0"/>
              <w:rPr>
                <w:sz w:val="32"/>
              </w:rPr>
            </w:pPr>
            <w:r w:rsidRPr="008A3469">
              <w:rPr>
                <w:rFonts w:ascii="Times New Roman" w:eastAsia="Times New Roman" w:hAnsi="Times New Roman" w:cs="Times New Roman"/>
                <w:b/>
                <w:sz w:val="32"/>
              </w:rPr>
              <w:t xml:space="preserve">ОГЭ </w:t>
            </w: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3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5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7, 8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– 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14, 15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и ИКТ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1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, 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4, 5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20, 21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22, 25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27, 28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28, 29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, 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701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ind w:left="53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Резерв:</w:t>
            </w:r>
            <w:r w:rsidRPr="00EA55E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обществознание, </w:t>
            </w:r>
          </w:p>
          <w:p w:rsidR="008A3469" w:rsidRPr="00EA55E1" w:rsidRDefault="008A3469" w:rsidP="00F1107F">
            <w:pPr>
              <w:spacing w:after="0"/>
              <w:ind w:left="53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биология, информатика и ИКТ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2, 3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4, 5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5, 6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6, 9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A3469" w:rsidRDefault="008A3469" w:rsidP="008A346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W w:w="15210" w:type="dxa"/>
        <w:tblInd w:w="-106" w:type="dxa"/>
        <w:tblCellMar>
          <w:top w:w="9" w:type="dxa"/>
          <w:left w:w="36" w:type="dxa"/>
          <w:bottom w:w="3" w:type="dxa"/>
          <w:right w:w="88" w:type="dxa"/>
        </w:tblCellMar>
        <w:tblLook w:val="04A0" w:firstRow="1" w:lastRow="0" w:firstColumn="1" w:lastColumn="0" w:noHBand="0" w:noVBand="1"/>
      </w:tblPr>
      <w:tblGrid>
        <w:gridCol w:w="2802"/>
        <w:gridCol w:w="1841"/>
        <w:gridCol w:w="2695"/>
        <w:gridCol w:w="3118"/>
        <w:gridCol w:w="2410"/>
        <w:gridCol w:w="2344"/>
      </w:tblGrid>
      <w:tr w:rsidR="008A3469" w:rsidRPr="00F6133F" w:rsidTr="00F1107F">
        <w:trPr>
          <w:trHeight w:val="70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49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188" w:right="60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экзамена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Проверка развернутых ответов предметными комиссиями</w:t>
            </w:r>
            <w:r w:rsidRPr="00EA55E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15"/>
              <w:ind w:left="47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Утверждение результатов  </w:t>
            </w:r>
          </w:p>
          <w:p w:rsidR="008A3469" w:rsidRPr="00EA55E1" w:rsidRDefault="008A3469" w:rsidP="00F1107F">
            <w:pPr>
              <w:spacing w:after="32"/>
              <w:ind w:left="5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Председателем ГЭК  </w:t>
            </w:r>
          </w:p>
          <w:p w:rsidR="008A3469" w:rsidRPr="00EA55E1" w:rsidRDefault="008A3469" w:rsidP="00F1107F">
            <w:pPr>
              <w:spacing w:after="0"/>
              <w:ind w:left="48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(не позднее указанной даты)</w:t>
            </w:r>
            <w:r w:rsidRPr="00EA55E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ind w:left="10" w:hanging="1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Официальный день ознакомления с результатами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Прием апелляций о несогласии с баллами </w:t>
            </w: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Pr="00EA55E1" w:rsidRDefault="008A3469" w:rsidP="00F1107F">
            <w:pPr>
              <w:spacing w:after="123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r w:rsidRPr="008A3469">
              <w:rPr>
                <w:rFonts w:ascii="Times New Roman" w:eastAsia="Times New Roman" w:hAnsi="Times New Roman" w:cs="Times New Roman"/>
                <w:b/>
                <w:sz w:val="32"/>
              </w:rPr>
              <w:t xml:space="preserve">ЕГЭ </w:t>
            </w: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3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47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 w:right="30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и ИКТ</w:t>
            </w:r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– 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18, 19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базовая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7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профильная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2-5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19, 20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21, 22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79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7-12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3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25, 26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81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устно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10-13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6, 9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письменно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19-22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15-18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3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2, 3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19-22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5, 6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21-24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6, 9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4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и ИКТ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базовая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7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11, 12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68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профильная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12, 13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5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17"/>
        </w:trPr>
        <w:tc>
          <w:tcPr>
            <w:tcW w:w="28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3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52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218"/>
        </w:trPr>
        <w:tc>
          <w:tcPr>
            <w:tcW w:w="28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r w:rsidRPr="00A87E6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письменно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26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3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13, 16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0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устно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4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</w:tr>
      <w:tr w:rsidR="008A3469" w:rsidTr="00F1107F">
        <w:trPr>
          <w:trHeight w:val="469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31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12, 13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3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18, 19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A3469" w:rsidRDefault="008A3469" w:rsidP="008A3469">
      <w:pPr>
        <w:spacing w:after="0"/>
        <w:ind w:left="749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A3469" w:rsidRDefault="008A3469" w:rsidP="008A3469">
      <w:pPr>
        <w:spacing w:after="0"/>
        <w:ind w:left="7499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A3469" w:rsidRDefault="008A3469" w:rsidP="008A3469">
      <w:pPr>
        <w:spacing w:after="0"/>
        <w:ind w:left="7499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A3469" w:rsidRDefault="008A3469" w:rsidP="008A3469">
      <w:pPr>
        <w:spacing w:after="0"/>
        <w:ind w:left="4923"/>
      </w:pPr>
      <w:r>
        <w:rPr>
          <w:rFonts w:ascii="Times New Roman" w:eastAsia="Times New Roman" w:hAnsi="Times New Roman" w:cs="Times New Roman"/>
          <w:b/>
          <w:u w:val="single" w:color="000000"/>
        </w:rPr>
        <w:t>ГОСУДАРСТВЕННЫЙ ВЫПУСКНОЙ ЭКЗАМЕН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A3469" w:rsidRDefault="008A3469" w:rsidP="008A3469">
      <w:pPr>
        <w:spacing w:after="0"/>
        <w:ind w:left="2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5051" w:type="dxa"/>
        <w:tblInd w:w="-106" w:type="dxa"/>
        <w:tblCellMar>
          <w:top w:w="9" w:type="dxa"/>
          <w:left w:w="81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1826"/>
        <w:gridCol w:w="1844"/>
        <w:gridCol w:w="1985"/>
        <w:gridCol w:w="1985"/>
        <w:gridCol w:w="1843"/>
        <w:gridCol w:w="1561"/>
        <w:gridCol w:w="1492"/>
      </w:tblGrid>
      <w:tr w:rsidR="008A3469" w:rsidRPr="00F6133F" w:rsidTr="00F1107F">
        <w:trPr>
          <w:trHeight w:val="139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6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8"/>
              <w:jc w:val="center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экзамена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Pr="00EA55E1" w:rsidRDefault="008A3469" w:rsidP="00F1107F">
            <w:pPr>
              <w:spacing w:after="0" w:line="240" w:lineRule="auto"/>
              <w:ind w:left="3" w:firstLine="8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Дата направления работ </w:t>
            </w:r>
            <w:proofErr w:type="gramStart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proofErr w:type="gramEnd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8A3469" w:rsidRPr="00EA55E1" w:rsidRDefault="008A3469" w:rsidP="00F1107F">
            <w:pPr>
              <w:spacing w:after="15"/>
              <w:ind w:right="22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проверки </w:t>
            </w:r>
            <w:proofErr w:type="gramStart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</w:t>
            </w:r>
            <w:proofErr w:type="gramEnd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РЦОИ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Pr="00EA55E1" w:rsidRDefault="008A3469" w:rsidP="00F1107F">
            <w:pPr>
              <w:spacing w:after="0" w:line="240" w:lineRule="auto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Проверка экзаменационных работ </w:t>
            </w:r>
          </w:p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предметными комиссиями</w:t>
            </w:r>
            <w:r w:rsidRPr="00EA55E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 w:line="240" w:lineRule="auto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Передача протоколов </w:t>
            </w:r>
            <w:proofErr w:type="gramStart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proofErr w:type="gramEnd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8A3469" w:rsidRPr="00EA55E1" w:rsidRDefault="008A3469" w:rsidP="00F1107F">
            <w:pPr>
              <w:spacing w:after="16"/>
              <w:ind w:right="25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результатами </w:t>
            </w:r>
          </w:p>
          <w:p w:rsidR="008A3469" w:rsidRPr="00EA55E1" w:rsidRDefault="008A3469" w:rsidP="00F1107F">
            <w:pPr>
              <w:spacing w:after="0"/>
              <w:ind w:left="42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проверки в РЦОИ </w:t>
            </w:r>
          </w:p>
          <w:p w:rsidR="008A3469" w:rsidRDefault="008A3469" w:rsidP="00F1107F">
            <w:pPr>
              <w:spacing w:after="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позднее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указанной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даты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 w:line="240" w:lineRule="auto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Утверждение результатов </w:t>
            </w:r>
          </w:p>
          <w:p w:rsidR="008A3469" w:rsidRPr="00EA55E1" w:rsidRDefault="008A3469" w:rsidP="00F1107F">
            <w:pPr>
              <w:spacing w:after="14"/>
              <w:ind w:right="23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Председателем </w:t>
            </w:r>
          </w:p>
          <w:p w:rsidR="008A3469" w:rsidRPr="00EA55E1" w:rsidRDefault="008A3469" w:rsidP="00F1107F">
            <w:pPr>
              <w:spacing w:after="0"/>
              <w:ind w:right="23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ГЭК </w:t>
            </w:r>
          </w:p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(не позднее указанной даты)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 w:line="240" w:lineRule="auto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Дата </w:t>
            </w:r>
            <w:proofErr w:type="gramStart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официального</w:t>
            </w:r>
            <w:proofErr w:type="gramEnd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  <w:p w:rsidR="008A3469" w:rsidRPr="00EA55E1" w:rsidRDefault="008A3469" w:rsidP="00F1107F">
            <w:pPr>
              <w:spacing w:after="0"/>
              <w:ind w:left="22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ознакомления </w:t>
            </w:r>
          </w:p>
          <w:p w:rsidR="008A3469" w:rsidRPr="00EA55E1" w:rsidRDefault="008A3469" w:rsidP="00F1107F">
            <w:pPr>
              <w:spacing w:after="16"/>
              <w:ind w:right="23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 </w:t>
            </w:r>
          </w:p>
          <w:p w:rsidR="008A3469" w:rsidRPr="00EA55E1" w:rsidRDefault="008A3469" w:rsidP="00F1107F">
            <w:pPr>
              <w:spacing w:after="0"/>
              <w:ind w:left="38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результатами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 w:line="240" w:lineRule="auto"/>
              <w:jc w:val="center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Прием апелляций о </w:t>
            </w:r>
          </w:p>
          <w:p w:rsidR="008A3469" w:rsidRPr="00EA55E1" w:rsidRDefault="008A3469" w:rsidP="00F1107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несогласии</w:t>
            </w:r>
            <w:proofErr w:type="gramEnd"/>
            <w:r w:rsidRPr="00EA55E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с баллами </w:t>
            </w:r>
          </w:p>
        </w:tc>
      </w:tr>
      <w:tr w:rsidR="008A3469" w:rsidTr="00F1107F">
        <w:trPr>
          <w:trHeight w:val="236"/>
        </w:trPr>
        <w:tc>
          <w:tcPr>
            <w:tcW w:w="135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6"/>
              <w:jc w:val="center"/>
            </w:pPr>
            <w:r w:rsidRPr="008A3469">
              <w:rPr>
                <w:rFonts w:ascii="Times New Roman" w:eastAsia="Times New Roman" w:hAnsi="Times New Roman" w:cs="Times New Roman"/>
                <w:b/>
                <w:sz w:val="32"/>
              </w:rPr>
              <w:t xml:space="preserve">ГВЭ-9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3469" w:rsidTr="00F1107F">
        <w:trPr>
          <w:trHeight w:val="265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Английский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мая-1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Немецкий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Французский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мая-5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14-15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2-7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2-7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и ИКТ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2-4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и ИКТ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6-8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15, 18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7-13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9-10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9-10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10-14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11-17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3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22, 25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Родной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4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14-15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20-21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21-22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27-28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22-23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28-29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701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lastRenderedPageBreak/>
              <w:t>Резерв:</w:t>
            </w:r>
            <w:r w:rsidRPr="00EA55E1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EA55E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обществознание, биология, информатика и ИКТ, литература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23-24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, 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0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24-25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2-3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0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Pr="00EA55E1" w:rsidRDefault="008A3469" w:rsidP="00F1107F">
            <w:pPr>
              <w:spacing w:after="0"/>
              <w:rPr>
                <w:lang w:val="ru-RU"/>
              </w:rPr>
            </w:pPr>
            <w:r w:rsidRPr="00EA55E1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Резерв: </w:t>
            </w:r>
            <w:r w:rsidRPr="00EA55E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история, химия, физика, география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26-27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4-5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68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4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70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июня-1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5-6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0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right="25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1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70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июня-2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3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right="2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6, 9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37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8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18"/>
            </w:pPr>
            <w:r w:rsidRPr="008A3469">
              <w:rPr>
                <w:rFonts w:ascii="Times New Roman" w:eastAsia="Times New Roman" w:hAnsi="Times New Roman" w:cs="Times New Roman"/>
                <w:b/>
                <w:sz w:val="32"/>
              </w:rPr>
              <w:t xml:space="preserve">ГВЭ-11 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5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123"/>
            </w:pP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4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3469" w:rsidTr="00F1107F">
        <w:trPr>
          <w:trHeight w:val="265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18-19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мая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–1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18-19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8-10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25-26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Родной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5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25-26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6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27-28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4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26-27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8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10-11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262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10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27-28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июня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  <w:ind w:left="68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11-12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469" w:rsidTr="00F1107F">
        <w:trPr>
          <w:trHeight w:val="471"/>
        </w:trPr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469" w:rsidRDefault="008A3469" w:rsidP="00F1107F">
            <w:pPr>
              <w:spacing w:after="0"/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  <w:r w:rsidRPr="00A87E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всем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sz w:val="20"/>
              </w:rPr>
              <w:t>предметам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12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3-4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8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9"/>
              <w:jc w:val="center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469" w:rsidRDefault="008A3469" w:rsidP="00F1107F">
            <w:pPr>
              <w:spacing w:after="0"/>
              <w:ind w:left="68"/>
            </w:pPr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17-18 </w:t>
            </w:r>
            <w:proofErr w:type="spellStart"/>
            <w:r w:rsidRPr="00A87E68">
              <w:rPr>
                <w:rFonts w:ascii="Times New Roman" w:eastAsia="Times New Roman" w:hAnsi="Times New Roman" w:cs="Times New Roman"/>
                <w:b/>
              </w:rPr>
              <w:t>июля</w:t>
            </w:r>
            <w:proofErr w:type="spellEnd"/>
            <w:r w:rsidRPr="00A87E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A3469" w:rsidRDefault="008A3469" w:rsidP="008A346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3469" w:rsidRDefault="008A3469" w:rsidP="008A346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46231" w:rsidRDefault="00A46231" w:rsidP="008A3469"/>
    <w:sectPr w:rsidR="00A46231" w:rsidSect="008A3469">
      <w:type w:val="continuous"/>
      <w:pgSz w:w="16839" w:h="11907" w:orient="landscape" w:code="9"/>
      <w:pgMar w:top="113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F79"/>
    <w:multiLevelType w:val="hybridMultilevel"/>
    <w:tmpl w:val="8234A890"/>
    <w:lvl w:ilvl="0" w:tplc="25F8EF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2EDEA">
      <w:start w:val="1"/>
      <w:numFmt w:val="lowerLetter"/>
      <w:lvlText w:val="%2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EA62">
      <w:start w:val="1"/>
      <w:numFmt w:val="lowerRoman"/>
      <w:lvlText w:val="%3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7916">
      <w:start w:val="1"/>
      <w:numFmt w:val="decimal"/>
      <w:lvlText w:val="%4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CDBD4">
      <w:start w:val="1"/>
      <w:numFmt w:val="lowerLetter"/>
      <w:lvlText w:val="%5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6684A">
      <w:start w:val="1"/>
      <w:numFmt w:val="lowerRoman"/>
      <w:lvlText w:val="%6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EC942">
      <w:start w:val="1"/>
      <w:numFmt w:val="decimal"/>
      <w:lvlText w:val="%7"/>
      <w:lvlJc w:val="left"/>
      <w:pPr>
        <w:ind w:left="6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295E2">
      <w:start w:val="1"/>
      <w:numFmt w:val="lowerLetter"/>
      <w:lvlText w:val="%8"/>
      <w:lvlJc w:val="left"/>
      <w:pPr>
        <w:ind w:left="7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0BA06">
      <w:start w:val="1"/>
      <w:numFmt w:val="lowerRoman"/>
      <w:lvlText w:val="%9"/>
      <w:lvlJc w:val="left"/>
      <w:pPr>
        <w:ind w:left="8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5F"/>
    <w:rsid w:val="00076C5F"/>
    <w:rsid w:val="0027242D"/>
    <w:rsid w:val="006C6F76"/>
    <w:rsid w:val="007863F6"/>
    <w:rsid w:val="008A3469"/>
    <w:rsid w:val="009A5DC9"/>
    <w:rsid w:val="00A46231"/>
    <w:rsid w:val="00C62BFB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9"/>
    <w:pPr>
      <w:spacing w:after="160" w:line="259" w:lineRule="auto"/>
      <w:ind w:firstLine="0"/>
      <w:jc w:val="left"/>
    </w:pPr>
    <w:rPr>
      <w:rFonts w:ascii="Calibri" w:eastAsia="Calibri" w:hAnsi="Calibri" w:cs="Calibri"/>
      <w:color w:val="000000"/>
      <w:sz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8A3469"/>
    <w:pPr>
      <w:keepNext/>
      <w:keepLines/>
      <w:numPr>
        <w:numId w:val="1"/>
      </w:numPr>
      <w:spacing w:after="3" w:line="270" w:lineRule="auto"/>
      <w:ind w:left="216" w:hanging="10"/>
      <w:jc w:val="left"/>
      <w:outlineLvl w:val="0"/>
    </w:pPr>
    <w:rPr>
      <w:rFonts w:eastAsia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69"/>
    <w:rPr>
      <w:rFonts w:eastAsia="Times New Roman" w:cs="Times New Roman"/>
      <w:b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9"/>
    <w:pPr>
      <w:spacing w:after="160" w:line="259" w:lineRule="auto"/>
      <w:ind w:firstLine="0"/>
      <w:jc w:val="left"/>
    </w:pPr>
    <w:rPr>
      <w:rFonts w:ascii="Calibri" w:eastAsia="Calibri" w:hAnsi="Calibri" w:cs="Calibri"/>
      <w:color w:val="000000"/>
      <w:sz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8A3469"/>
    <w:pPr>
      <w:keepNext/>
      <w:keepLines/>
      <w:numPr>
        <w:numId w:val="1"/>
      </w:numPr>
      <w:spacing w:after="3" w:line="270" w:lineRule="auto"/>
      <w:ind w:left="216" w:hanging="10"/>
      <w:jc w:val="left"/>
      <w:outlineLvl w:val="0"/>
    </w:pPr>
    <w:rPr>
      <w:rFonts w:eastAsia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69"/>
    <w:rPr>
      <w:rFonts w:eastAsia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2018-05-04T10:17:00Z</dcterms:created>
  <dcterms:modified xsi:type="dcterms:W3CDTF">2018-05-04T12:21:00Z</dcterms:modified>
</cp:coreProperties>
</file>